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228E59" w14:textId="244AE6B0" w:rsidR="009234F9" w:rsidRDefault="00C84041" w:rsidP="009C2007">
      <w:pPr>
        <w:tabs>
          <w:tab w:val="left" w:pos="900"/>
        </w:tabs>
        <w:jc w:val="right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>ПРИЈЕДЛОГ</w:t>
      </w:r>
    </w:p>
    <w:p w14:paraId="463090D7" w14:textId="77777777" w:rsidR="009C2007" w:rsidRPr="009C2007" w:rsidRDefault="009C2007" w:rsidP="009C2007">
      <w:pPr>
        <w:tabs>
          <w:tab w:val="left" w:pos="900"/>
        </w:tabs>
        <w:jc w:val="right"/>
        <w:rPr>
          <w:rFonts w:ascii="Times New Roman" w:hAnsi="Times New Roman"/>
          <w:sz w:val="24"/>
          <w:szCs w:val="24"/>
          <w:lang w:val="sr-Cyrl-BA"/>
        </w:rPr>
      </w:pPr>
    </w:p>
    <w:p w14:paraId="28BBE0C6" w14:textId="491689B7" w:rsidR="006D1B35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На основу члана 41. Статута општине Брод („Службени гласник општине Брод“, број 7/17) и чланова 111. и 117.  Пословника о раду Скупштине општине Брод –пречишћени текст - („Службени гласник општине Брод“, број 5/20), Скупштина општине Брод,  на   </w:t>
      </w:r>
      <w:r w:rsidR="00524FFD">
        <w:rPr>
          <w:rFonts w:ascii="Times New Roman" w:hAnsi="Times New Roman"/>
          <w:sz w:val="24"/>
          <w:szCs w:val="24"/>
          <w:lang w:val="sr-Cyrl-RS"/>
        </w:rPr>
        <w:t>1</w:t>
      </w:r>
      <w:r w:rsidR="00C84041">
        <w:rPr>
          <w:rFonts w:ascii="Times New Roman" w:hAnsi="Times New Roman"/>
          <w:sz w:val="24"/>
          <w:szCs w:val="24"/>
          <w:lang w:val="sr-Cyrl-RS"/>
        </w:rPr>
        <w:t>7</w:t>
      </w:r>
      <w:r w:rsidR="00AC6029">
        <w:rPr>
          <w:rFonts w:ascii="Times New Roman" w:hAnsi="Times New Roman"/>
          <w:sz w:val="24"/>
          <w:szCs w:val="24"/>
          <w:lang w:val="hr-HR"/>
        </w:rPr>
        <w:t>.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  редовној сједници, одржаној дана </w:t>
      </w:r>
      <w:r w:rsidR="00C84041">
        <w:rPr>
          <w:rFonts w:ascii="Times New Roman" w:hAnsi="Times New Roman"/>
          <w:sz w:val="24"/>
          <w:szCs w:val="24"/>
          <w:lang w:val="sr-Cyrl-RS"/>
        </w:rPr>
        <w:t>29. 05</w:t>
      </w:r>
      <w:r w:rsidR="00524FFD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83552F">
        <w:rPr>
          <w:rFonts w:ascii="Times New Roman" w:hAnsi="Times New Roman"/>
          <w:sz w:val="24"/>
          <w:szCs w:val="24"/>
          <w:lang w:val="hr-HR"/>
        </w:rPr>
        <w:t>202</w:t>
      </w:r>
      <w:r w:rsidR="00524FFD">
        <w:rPr>
          <w:rFonts w:ascii="Times New Roman" w:hAnsi="Times New Roman"/>
          <w:sz w:val="24"/>
          <w:szCs w:val="24"/>
          <w:lang w:val="sr-Cyrl-RS"/>
        </w:rPr>
        <w:t>6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>. године  доноси:</w:t>
      </w:r>
    </w:p>
    <w:p w14:paraId="4AAAC9BF" w14:textId="77777777" w:rsidR="00231C97" w:rsidRDefault="00231C97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150A789C" w14:textId="77777777" w:rsidR="00231C97" w:rsidRPr="00231C97" w:rsidRDefault="00231C97" w:rsidP="00DF756B">
      <w:pPr>
        <w:tabs>
          <w:tab w:val="left" w:pos="900"/>
        </w:tabs>
        <w:spacing w:after="0"/>
        <w:jc w:val="both"/>
        <w:rPr>
          <w:rFonts w:ascii="Times New Roman" w:hAnsi="Times New Roman"/>
          <w:b/>
          <w:i/>
          <w:sz w:val="24"/>
          <w:szCs w:val="24"/>
          <w:lang w:val="sr-Cyrl-BA"/>
        </w:rPr>
      </w:pPr>
    </w:p>
    <w:p w14:paraId="4DC1B271" w14:textId="77777777" w:rsidR="006D1B35" w:rsidRPr="00B35947" w:rsidRDefault="006D1B35" w:rsidP="00DF756B">
      <w:pPr>
        <w:tabs>
          <w:tab w:val="left" w:pos="900"/>
        </w:tabs>
        <w:spacing w:after="0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B35947">
        <w:rPr>
          <w:rFonts w:ascii="Times New Roman" w:hAnsi="Times New Roman"/>
          <w:b/>
          <w:sz w:val="24"/>
          <w:szCs w:val="24"/>
          <w:lang w:val="sr-Cyrl-CS"/>
        </w:rPr>
        <w:t>З А К Љ У Ч А К</w:t>
      </w:r>
    </w:p>
    <w:p w14:paraId="2FE1A486" w14:textId="79D6DB2E" w:rsidR="00DF756B" w:rsidRPr="0005118B" w:rsidRDefault="000619D1" w:rsidP="00DF756B">
      <w:pPr>
        <w:tabs>
          <w:tab w:val="left" w:pos="900"/>
        </w:tabs>
        <w:spacing w:after="0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05118B">
        <w:rPr>
          <w:rFonts w:ascii="Times New Roman" w:hAnsi="Times New Roman"/>
          <w:b/>
          <w:sz w:val="24"/>
          <w:szCs w:val="24"/>
          <w:lang w:val="sr-Cyrl-CS"/>
        </w:rPr>
        <w:t xml:space="preserve">о </w:t>
      </w:r>
      <w:r w:rsidR="00FE0540" w:rsidRPr="0005118B">
        <w:rPr>
          <w:rFonts w:ascii="Times New Roman" w:hAnsi="Times New Roman"/>
          <w:b/>
          <w:sz w:val="24"/>
          <w:szCs w:val="24"/>
          <w:lang w:val="sr-Cyrl-CS"/>
        </w:rPr>
        <w:t>усвајању</w:t>
      </w:r>
      <w:r w:rsidR="00231C97" w:rsidRPr="0005118B">
        <w:rPr>
          <w:rFonts w:ascii="Times New Roman" w:hAnsi="Times New Roman"/>
          <w:b/>
          <w:sz w:val="24"/>
          <w:szCs w:val="24"/>
          <w:lang w:val="sr-Cyrl-CS"/>
        </w:rPr>
        <w:t xml:space="preserve"> И</w:t>
      </w:r>
      <w:r w:rsidR="00FE0540" w:rsidRPr="0005118B">
        <w:rPr>
          <w:rFonts w:ascii="Times New Roman" w:hAnsi="Times New Roman"/>
          <w:b/>
          <w:sz w:val="24"/>
          <w:szCs w:val="24"/>
          <w:lang w:val="sr-Cyrl-CS"/>
        </w:rPr>
        <w:t>звјештаја</w:t>
      </w:r>
      <w:r w:rsidRPr="0005118B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231C97" w:rsidRPr="0005118B">
        <w:rPr>
          <w:rFonts w:ascii="Times New Roman" w:hAnsi="Times New Roman"/>
          <w:b/>
          <w:sz w:val="24"/>
          <w:szCs w:val="24"/>
          <w:lang w:val="sr-Cyrl-CS"/>
        </w:rPr>
        <w:t xml:space="preserve">о </w:t>
      </w:r>
      <w:r w:rsidR="00FE0540" w:rsidRPr="0005118B">
        <w:rPr>
          <w:rFonts w:ascii="Times New Roman" w:hAnsi="Times New Roman"/>
          <w:b/>
          <w:sz w:val="24"/>
          <w:szCs w:val="24"/>
          <w:lang w:val="sr-Cyrl-CS"/>
        </w:rPr>
        <w:t>раду</w:t>
      </w:r>
      <w:r w:rsidR="00231C97" w:rsidRPr="0005118B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C84041" w:rsidRPr="0005118B">
        <w:rPr>
          <w:rFonts w:ascii="Times New Roman" w:hAnsi="Times New Roman"/>
          <w:b/>
          <w:sz w:val="24"/>
          <w:szCs w:val="24"/>
          <w:lang w:val="sr-Cyrl-CS"/>
        </w:rPr>
        <w:t>Одбора за жалбе општине Брод за 2025. годину</w:t>
      </w:r>
    </w:p>
    <w:p w14:paraId="5C3BCEB7" w14:textId="77777777" w:rsidR="006D1B35" w:rsidRDefault="006D1B35" w:rsidP="00DF756B">
      <w:pPr>
        <w:tabs>
          <w:tab w:val="left" w:pos="900"/>
        </w:tabs>
        <w:spacing w:after="0"/>
        <w:jc w:val="center"/>
        <w:rPr>
          <w:rFonts w:ascii="Times New Roman" w:hAnsi="Times New Roman"/>
          <w:b/>
          <w:sz w:val="24"/>
          <w:szCs w:val="24"/>
          <w:lang w:val="sr-Cyrl-BA"/>
        </w:rPr>
      </w:pPr>
    </w:p>
    <w:p w14:paraId="6A1BD402" w14:textId="77777777" w:rsidR="00DF756B" w:rsidRDefault="00DF756B" w:rsidP="00DF756B">
      <w:pPr>
        <w:tabs>
          <w:tab w:val="left" w:pos="900"/>
        </w:tabs>
        <w:spacing w:after="0"/>
        <w:jc w:val="center"/>
        <w:rPr>
          <w:rFonts w:ascii="Times New Roman" w:hAnsi="Times New Roman"/>
          <w:b/>
          <w:sz w:val="24"/>
          <w:szCs w:val="24"/>
          <w:lang w:val="sr-Cyrl-BA"/>
        </w:rPr>
      </w:pPr>
    </w:p>
    <w:p w14:paraId="6FEF947E" w14:textId="77777777" w:rsidR="00DF756B" w:rsidRPr="00DF756B" w:rsidRDefault="00DF756B" w:rsidP="001E190E">
      <w:pPr>
        <w:tabs>
          <w:tab w:val="left" w:pos="900"/>
        </w:tabs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val="sr-Cyrl-BA"/>
        </w:rPr>
      </w:pPr>
    </w:p>
    <w:p w14:paraId="43C3095D" w14:textId="77777777" w:rsidR="00C84041" w:rsidRDefault="00C84041" w:rsidP="00C84041">
      <w:pPr>
        <w:tabs>
          <w:tab w:val="left" w:pos="900"/>
        </w:tabs>
        <w:spacing w:after="0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bookmarkStart w:id="0" w:name="_GoBack"/>
      <w:bookmarkEnd w:id="0"/>
    </w:p>
    <w:p w14:paraId="3E680E7D" w14:textId="6F6E155E" w:rsidR="001E190E" w:rsidRPr="00C84041" w:rsidRDefault="00C84041" w:rsidP="00B25A26">
      <w:pPr>
        <w:pStyle w:val="ListParagraph"/>
        <w:numPr>
          <w:ilvl w:val="0"/>
          <w:numId w:val="2"/>
        </w:numPr>
        <w:tabs>
          <w:tab w:val="left" w:pos="900"/>
        </w:tabs>
        <w:spacing w:after="0" w:line="0" w:lineRule="atLeast"/>
        <w:jc w:val="both"/>
        <w:rPr>
          <w:rFonts w:ascii="Times New Roman" w:hAnsi="Times New Roman"/>
          <w:sz w:val="24"/>
          <w:szCs w:val="24"/>
          <w:lang w:val="sr-Cyrl-BA"/>
        </w:rPr>
      </w:pPr>
      <w:r w:rsidRPr="00C84041">
        <w:rPr>
          <w:rFonts w:ascii="Times New Roman" w:hAnsi="Times New Roman"/>
          <w:sz w:val="24"/>
          <w:szCs w:val="24"/>
          <w:lang w:val="sr-Cyrl-CS"/>
        </w:rPr>
        <w:t xml:space="preserve">Усваја се </w:t>
      </w:r>
      <w:r w:rsidRPr="00C84041">
        <w:rPr>
          <w:rFonts w:ascii="Times New Roman" w:hAnsi="Times New Roman"/>
          <w:sz w:val="24"/>
          <w:szCs w:val="24"/>
          <w:lang w:val="sr-Cyrl-BA"/>
        </w:rPr>
        <w:t>И</w:t>
      </w:r>
      <w:r w:rsidRPr="00C84041">
        <w:rPr>
          <w:rFonts w:ascii="Times New Roman" w:hAnsi="Times New Roman"/>
          <w:sz w:val="24"/>
          <w:szCs w:val="24"/>
          <w:lang w:val="sr-Cyrl-CS"/>
        </w:rPr>
        <w:t xml:space="preserve">звјештај о раду </w:t>
      </w:r>
      <w:r>
        <w:rPr>
          <w:rFonts w:ascii="Times New Roman" w:hAnsi="Times New Roman"/>
          <w:sz w:val="24"/>
          <w:szCs w:val="24"/>
          <w:lang w:val="sr-Cyrl-CS"/>
        </w:rPr>
        <w:t>Одбора за жалбе општине Брод</w:t>
      </w:r>
      <w:r>
        <w:rPr>
          <w:rFonts w:ascii="Times New Roman" w:hAnsi="Times New Roman"/>
          <w:sz w:val="24"/>
          <w:szCs w:val="24"/>
          <w:lang w:val="sr-Cyrl-CS"/>
        </w:rPr>
        <w:t xml:space="preserve"> за 2025. годину.</w:t>
      </w:r>
    </w:p>
    <w:p w14:paraId="6F64D724" w14:textId="645C1577" w:rsidR="00C84041" w:rsidRDefault="00C84041" w:rsidP="00C84041">
      <w:pPr>
        <w:tabs>
          <w:tab w:val="left" w:pos="900"/>
        </w:tabs>
        <w:spacing w:after="0"/>
        <w:rPr>
          <w:rFonts w:ascii="Times New Roman" w:hAnsi="Times New Roman"/>
          <w:sz w:val="24"/>
          <w:szCs w:val="24"/>
          <w:lang w:val="sr-Cyrl-CS"/>
        </w:rPr>
      </w:pPr>
    </w:p>
    <w:p w14:paraId="3BB052B1" w14:textId="77777777" w:rsidR="00C84041" w:rsidRPr="00C84041" w:rsidRDefault="00C84041" w:rsidP="00C84041">
      <w:pPr>
        <w:tabs>
          <w:tab w:val="left" w:pos="900"/>
        </w:tabs>
        <w:spacing w:after="0"/>
        <w:rPr>
          <w:rFonts w:ascii="Times New Roman" w:hAnsi="Times New Roman"/>
          <w:sz w:val="24"/>
          <w:szCs w:val="24"/>
          <w:lang w:val="sr-Cyrl-CS"/>
        </w:rPr>
      </w:pPr>
    </w:p>
    <w:p w14:paraId="4917C423" w14:textId="4A5B323A" w:rsidR="003948D0" w:rsidRDefault="006D1B35" w:rsidP="001E190E">
      <w:pPr>
        <w:pStyle w:val="ListParagraph"/>
        <w:numPr>
          <w:ilvl w:val="0"/>
          <w:numId w:val="2"/>
        </w:numPr>
        <w:spacing w:after="0" w:line="0" w:lineRule="atLeast"/>
        <w:rPr>
          <w:rFonts w:ascii="Times New Roman" w:hAnsi="Times New Roman"/>
          <w:sz w:val="24"/>
          <w:szCs w:val="24"/>
          <w:lang w:val="sr-Cyrl-CS"/>
        </w:rPr>
      </w:pPr>
      <w:r w:rsidRPr="001E190E">
        <w:rPr>
          <w:rFonts w:ascii="Times New Roman" w:hAnsi="Times New Roman"/>
          <w:sz w:val="24"/>
          <w:szCs w:val="24"/>
          <w:lang w:val="sr-Cyrl-CS"/>
        </w:rPr>
        <w:t>Саставни дио ов</w:t>
      </w:r>
      <w:r w:rsidR="000619D1" w:rsidRPr="001E190E">
        <w:rPr>
          <w:rFonts w:ascii="Times New Roman" w:hAnsi="Times New Roman"/>
          <w:sz w:val="24"/>
          <w:szCs w:val="24"/>
          <w:lang w:val="sr-Cyrl-CS"/>
        </w:rPr>
        <w:t xml:space="preserve">ог Закључка у </w:t>
      </w:r>
      <w:r w:rsidR="00E1103B" w:rsidRPr="001E190E">
        <w:rPr>
          <w:rFonts w:ascii="Times New Roman" w:hAnsi="Times New Roman"/>
          <w:sz w:val="24"/>
          <w:szCs w:val="24"/>
          <w:lang w:val="sr-Cyrl-CS"/>
        </w:rPr>
        <w:t>пр</w:t>
      </w:r>
      <w:r w:rsidR="003C758E" w:rsidRPr="001E190E">
        <w:rPr>
          <w:rFonts w:ascii="Times New Roman" w:hAnsi="Times New Roman"/>
          <w:sz w:val="24"/>
          <w:szCs w:val="24"/>
          <w:lang w:val="sr-Cyrl-CS"/>
        </w:rPr>
        <w:t>едмету</w:t>
      </w:r>
      <w:r w:rsidR="000619D1" w:rsidRPr="001E190E">
        <w:rPr>
          <w:rFonts w:ascii="Times New Roman" w:hAnsi="Times New Roman"/>
          <w:sz w:val="24"/>
          <w:szCs w:val="24"/>
          <w:lang w:val="sr-Cyrl-CS"/>
        </w:rPr>
        <w:t xml:space="preserve"> чин</w:t>
      </w:r>
      <w:r w:rsidR="00231C97" w:rsidRPr="001E190E">
        <w:rPr>
          <w:rFonts w:ascii="Times New Roman" w:hAnsi="Times New Roman"/>
          <w:sz w:val="24"/>
          <w:szCs w:val="24"/>
          <w:lang w:val="sr-Cyrl-BA"/>
        </w:rPr>
        <w:t>и</w:t>
      </w:r>
      <w:r w:rsidR="000619D1" w:rsidRPr="001E190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FE0540" w:rsidRPr="001E190E"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3948D0" w:rsidRPr="001E190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F586B" w:rsidRPr="001E190E">
        <w:rPr>
          <w:rFonts w:ascii="Times New Roman" w:hAnsi="Times New Roman"/>
          <w:sz w:val="24"/>
          <w:szCs w:val="24"/>
          <w:lang w:val="sr-Cyrl-CS"/>
        </w:rPr>
        <w:t xml:space="preserve">из тачке 1. </w:t>
      </w:r>
      <w:r w:rsidR="00E1103B" w:rsidRPr="001E190E">
        <w:rPr>
          <w:rFonts w:ascii="Times New Roman" w:hAnsi="Times New Roman"/>
          <w:sz w:val="24"/>
          <w:szCs w:val="24"/>
          <w:lang w:val="sr-Cyrl-CS"/>
        </w:rPr>
        <w:t>овог Закључка.</w:t>
      </w:r>
    </w:p>
    <w:p w14:paraId="471211F2" w14:textId="77777777" w:rsidR="001E190E" w:rsidRPr="001E190E" w:rsidRDefault="001E190E" w:rsidP="001E190E">
      <w:pPr>
        <w:pStyle w:val="ListParagraph"/>
        <w:spacing w:after="0" w:line="0" w:lineRule="atLeast"/>
        <w:rPr>
          <w:rFonts w:ascii="Times New Roman" w:hAnsi="Times New Roman"/>
          <w:sz w:val="24"/>
          <w:szCs w:val="24"/>
          <w:lang w:val="sr-Cyrl-CS"/>
        </w:rPr>
      </w:pPr>
    </w:p>
    <w:p w14:paraId="2FCC5F36" w14:textId="77777777" w:rsidR="006D1B35" w:rsidRPr="00B35947" w:rsidRDefault="006D1B35" w:rsidP="001E190E">
      <w:pPr>
        <w:tabs>
          <w:tab w:val="left" w:pos="900"/>
        </w:tabs>
        <w:spacing w:after="0" w:line="0" w:lineRule="atLeast"/>
        <w:ind w:left="126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E6D750E" w14:textId="40642BBD" w:rsidR="006D1B35" w:rsidRPr="00B35947" w:rsidRDefault="006D1B35" w:rsidP="001E190E">
      <w:pPr>
        <w:numPr>
          <w:ilvl w:val="0"/>
          <w:numId w:val="2"/>
        </w:numPr>
        <w:tabs>
          <w:tab w:val="left" w:pos="900"/>
        </w:tabs>
        <w:spacing w:after="0" w:line="0" w:lineRule="atLeast"/>
        <w:jc w:val="both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 xml:space="preserve">Овај Закључак ступа на снагу </w:t>
      </w:r>
      <w:r w:rsidR="006413D7">
        <w:rPr>
          <w:rFonts w:ascii="Times New Roman" w:hAnsi="Times New Roman"/>
          <w:sz w:val="24"/>
          <w:szCs w:val="24"/>
          <w:lang w:val="sr-Cyrl-CS"/>
        </w:rPr>
        <w:t>дан</w:t>
      </w:r>
      <w:r w:rsidR="00524FFD">
        <w:rPr>
          <w:rFonts w:ascii="Times New Roman" w:hAnsi="Times New Roman"/>
          <w:sz w:val="24"/>
          <w:szCs w:val="24"/>
          <w:lang w:val="sr-Cyrl-CS"/>
        </w:rPr>
        <w:t>ом</w:t>
      </w:r>
      <w:r w:rsidR="006413D7">
        <w:rPr>
          <w:rFonts w:ascii="Times New Roman" w:hAnsi="Times New Roman"/>
          <w:sz w:val="24"/>
          <w:szCs w:val="24"/>
          <w:lang w:val="sr-Cyrl-CS"/>
        </w:rPr>
        <w:t xml:space="preserve"> доно</w:t>
      </w:r>
      <w:r w:rsidRPr="00B35947">
        <w:rPr>
          <w:rFonts w:ascii="Times New Roman" w:hAnsi="Times New Roman"/>
          <w:sz w:val="24"/>
          <w:szCs w:val="24"/>
          <w:lang w:val="sr-Cyrl-CS"/>
        </w:rPr>
        <w:t>шења и биће објављен у „Службеном гласнику општине  Брод“.</w:t>
      </w:r>
    </w:p>
    <w:p w14:paraId="58307D24" w14:textId="77777777" w:rsidR="006D1B35" w:rsidRDefault="006D1B35" w:rsidP="001E190E">
      <w:pPr>
        <w:tabs>
          <w:tab w:val="left" w:pos="900"/>
        </w:tabs>
        <w:spacing w:after="0" w:line="0" w:lineRule="atLeast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589458C7" w14:textId="77777777" w:rsidR="003948D0" w:rsidRPr="00B35947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E1EA76E" w14:textId="77777777" w:rsidR="006D1B35" w:rsidRPr="00B35947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33FDFA4A" w14:textId="5BA5CC32" w:rsidR="005A1894" w:rsidRPr="008B3E54" w:rsidRDefault="006D1B35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  <w:lang w:val="hr-BA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Број:</w:t>
      </w:r>
      <w:r w:rsidR="001E190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C84041">
        <w:rPr>
          <w:rFonts w:ascii="Times New Roman" w:hAnsi="Times New Roman"/>
          <w:sz w:val="24"/>
          <w:szCs w:val="24"/>
          <w:lang w:val="sr-Cyrl-RS"/>
        </w:rPr>
        <w:t>____________</w:t>
      </w:r>
      <w:r w:rsidR="00524FFD">
        <w:rPr>
          <w:rFonts w:ascii="Times New Roman" w:hAnsi="Times New Roman"/>
          <w:sz w:val="24"/>
          <w:szCs w:val="24"/>
          <w:lang w:val="sr-Cyrl-CS"/>
        </w:rPr>
        <w:t>/26</w:t>
      </w:r>
      <w:r w:rsidR="00C84041">
        <w:rPr>
          <w:rFonts w:ascii="Times New Roman" w:hAnsi="Times New Roman"/>
          <w:sz w:val="24"/>
          <w:szCs w:val="24"/>
          <w:lang w:val="sr-Cyrl-CS"/>
        </w:rPr>
        <w:t xml:space="preserve">  </w:t>
      </w:r>
      <w:r w:rsidR="00B35947">
        <w:rPr>
          <w:rFonts w:ascii="Times New Roman" w:hAnsi="Times New Roman"/>
          <w:sz w:val="24"/>
          <w:szCs w:val="24"/>
          <w:lang w:val="sr-Cyrl-CS"/>
        </w:rPr>
        <w:t xml:space="preserve">               </w:t>
      </w:r>
      <w:r w:rsidR="00B35947">
        <w:rPr>
          <w:rFonts w:ascii="Times New Roman" w:hAnsi="Times New Roman"/>
          <w:sz w:val="24"/>
          <w:szCs w:val="24"/>
        </w:rPr>
        <w:t xml:space="preserve">                    </w:t>
      </w:r>
      <w:r w:rsidR="00054798">
        <w:rPr>
          <w:rFonts w:ascii="Times New Roman" w:hAnsi="Times New Roman"/>
          <w:sz w:val="24"/>
          <w:szCs w:val="24"/>
          <w:lang w:val="sr-Cyrl-BA"/>
        </w:rPr>
        <w:t xml:space="preserve">         </w:t>
      </w:r>
      <w:r w:rsidR="001E190E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9F6F34">
        <w:rPr>
          <w:rFonts w:ascii="Times New Roman" w:hAnsi="Times New Roman"/>
          <w:sz w:val="24"/>
          <w:szCs w:val="24"/>
          <w:lang w:val="sr-Cyrl-BA"/>
        </w:rPr>
        <w:t xml:space="preserve">            </w:t>
      </w:r>
      <w:r w:rsidR="0005479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00CC6">
        <w:rPr>
          <w:rFonts w:ascii="Times New Roman" w:hAnsi="Times New Roman"/>
          <w:sz w:val="24"/>
          <w:szCs w:val="24"/>
          <w:lang w:val="sr-Cyrl-BA"/>
        </w:rPr>
        <w:t xml:space="preserve">         </w:t>
      </w:r>
      <w:r w:rsidR="00C84041">
        <w:rPr>
          <w:rFonts w:ascii="Times New Roman" w:hAnsi="Times New Roman"/>
          <w:sz w:val="24"/>
          <w:szCs w:val="24"/>
          <w:lang w:val="sr-Cyrl-BA"/>
        </w:rPr>
        <w:t xml:space="preserve">     </w:t>
      </w:r>
      <w:r w:rsidR="00700CC6">
        <w:rPr>
          <w:rFonts w:ascii="Times New Roman" w:hAnsi="Times New Roman"/>
          <w:sz w:val="24"/>
          <w:szCs w:val="24"/>
          <w:lang w:val="sr-Cyrl-BA"/>
        </w:rPr>
        <w:t xml:space="preserve">    </w:t>
      </w:r>
      <w:r w:rsidR="00716EB9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00CC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5479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B35947">
        <w:rPr>
          <w:rFonts w:ascii="Times New Roman" w:hAnsi="Times New Roman"/>
          <w:sz w:val="24"/>
          <w:szCs w:val="24"/>
          <w:lang w:val="sr-Cyrl-CS"/>
        </w:rPr>
        <w:t>Предсједник</w:t>
      </w:r>
    </w:p>
    <w:p w14:paraId="5E88B8C2" w14:textId="612976A5" w:rsidR="006D1B35" w:rsidRPr="00B35947" w:rsidRDefault="006D1B35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Датум:</w:t>
      </w:r>
      <w:r w:rsidR="008B3E54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C84041">
        <w:rPr>
          <w:rFonts w:ascii="Times New Roman" w:hAnsi="Times New Roman"/>
          <w:sz w:val="24"/>
          <w:szCs w:val="24"/>
          <w:lang w:val="sr-Cyrl-RS"/>
        </w:rPr>
        <w:t>___________</w:t>
      </w:r>
      <w:r w:rsidR="008B3E54">
        <w:rPr>
          <w:rFonts w:ascii="Times New Roman" w:hAnsi="Times New Roman"/>
          <w:sz w:val="24"/>
          <w:szCs w:val="24"/>
          <w:lang w:val="hr-BA"/>
        </w:rPr>
        <w:t>2026</w:t>
      </w:r>
      <w:r w:rsidR="00A31B13">
        <w:rPr>
          <w:rFonts w:ascii="Times New Roman" w:hAnsi="Times New Roman"/>
          <w:sz w:val="24"/>
          <w:szCs w:val="24"/>
          <w:lang w:val="sr-Cyrl-CS"/>
        </w:rPr>
        <w:t xml:space="preserve">. године   </w:t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</w:rPr>
        <w:t xml:space="preserve">        </w:t>
      </w:r>
      <w:r w:rsidRPr="00B35947">
        <w:rPr>
          <w:rFonts w:ascii="Times New Roman" w:hAnsi="Times New Roman"/>
          <w:sz w:val="24"/>
          <w:szCs w:val="24"/>
          <w:lang w:val="sr-Cyrl-CS"/>
        </w:rPr>
        <w:t xml:space="preserve">           </w:t>
      </w:r>
      <w:r w:rsidR="00B35947">
        <w:rPr>
          <w:rFonts w:ascii="Times New Roman" w:hAnsi="Times New Roman"/>
          <w:sz w:val="24"/>
          <w:szCs w:val="24"/>
          <w:lang w:val="hr-HR"/>
        </w:rPr>
        <w:t xml:space="preserve">  </w:t>
      </w:r>
      <w:r w:rsidR="00C84041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35947">
        <w:rPr>
          <w:rFonts w:ascii="Times New Roman" w:hAnsi="Times New Roman"/>
          <w:sz w:val="24"/>
          <w:szCs w:val="24"/>
          <w:lang w:val="hr-HR"/>
        </w:rPr>
        <w:t xml:space="preserve">    </w:t>
      </w:r>
      <w:r w:rsidR="00700CC6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35947">
        <w:rPr>
          <w:rFonts w:ascii="Times New Roman" w:hAnsi="Times New Roman"/>
          <w:sz w:val="24"/>
          <w:szCs w:val="24"/>
          <w:lang w:val="hr-HR"/>
        </w:rPr>
        <w:t xml:space="preserve">  </w:t>
      </w:r>
      <w:r w:rsidRPr="00B35947">
        <w:rPr>
          <w:rFonts w:ascii="Times New Roman" w:hAnsi="Times New Roman"/>
          <w:sz w:val="24"/>
          <w:szCs w:val="24"/>
          <w:lang w:val="sr-Cyrl-CS"/>
        </w:rPr>
        <w:t>Скупштине општине</w:t>
      </w:r>
    </w:p>
    <w:p w14:paraId="3E24C930" w14:textId="77777777" w:rsidR="006D1B35" w:rsidRPr="00B35947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  <w:t xml:space="preserve">                 </w:t>
      </w:r>
      <w:r w:rsidRPr="00B35947">
        <w:rPr>
          <w:rFonts w:ascii="Times New Roman" w:hAnsi="Times New Roman"/>
          <w:sz w:val="24"/>
          <w:szCs w:val="24"/>
          <w:lang w:val="hr-HR"/>
        </w:rPr>
        <w:t xml:space="preserve">           </w:t>
      </w:r>
    </w:p>
    <w:p w14:paraId="244700B2" w14:textId="02BB046F" w:rsidR="006D1B35" w:rsidRPr="00524FFD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B35947">
        <w:rPr>
          <w:rFonts w:ascii="Times New Roman" w:hAnsi="Times New Roman"/>
          <w:sz w:val="24"/>
          <w:szCs w:val="24"/>
          <w:lang w:val="hr-HR"/>
        </w:rPr>
        <w:tab/>
        <w:t xml:space="preserve">                                                                 </w:t>
      </w:r>
      <w:r w:rsidR="00DF586B">
        <w:rPr>
          <w:rFonts w:ascii="Times New Roman" w:hAnsi="Times New Roman"/>
          <w:sz w:val="24"/>
          <w:szCs w:val="24"/>
          <w:lang w:val="hr-HR"/>
        </w:rPr>
        <w:t xml:space="preserve">                  </w:t>
      </w:r>
      <w:r w:rsidRPr="00B35947">
        <w:rPr>
          <w:rFonts w:ascii="Times New Roman" w:hAnsi="Times New Roman"/>
          <w:sz w:val="24"/>
          <w:szCs w:val="24"/>
          <w:lang w:val="hr-HR"/>
        </w:rPr>
        <w:t xml:space="preserve">  </w:t>
      </w:r>
      <w:r w:rsidR="00EE2CCD">
        <w:rPr>
          <w:rFonts w:ascii="Times New Roman" w:hAnsi="Times New Roman"/>
          <w:sz w:val="24"/>
          <w:szCs w:val="24"/>
          <w:lang w:val="sr-Cyrl-BA"/>
        </w:rPr>
        <w:t xml:space="preserve">   </w:t>
      </w:r>
      <w:r w:rsidR="001E190E">
        <w:rPr>
          <w:rFonts w:ascii="Times New Roman" w:hAnsi="Times New Roman"/>
          <w:sz w:val="24"/>
          <w:szCs w:val="24"/>
          <w:lang w:val="sr-Cyrl-BA"/>
        </w:rPr>
        <w:t xml:space="preserve">   </w:t>
      </w:r>
      <w:r w:rsidR="00EE2CCD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A246FE">
        <w:rPr>
          <w:rFonts w:ascii="Times New Roman" w:hAnsi="Times New Roman"/>
          <w:sz w:val="24"/>
          <w:szCs w:val="24"/>
          <w:lang w:val="sr-Cyrl-BA"/>
        </w:rPr>
        <w:t xml:space="preserve">   </w:t>
      </w:r>
      <w:r w:rsidR="00C84041">
        <w:rPr>
          <w:rFonts w:ascii="Times New Roman" w:hAnsi="Times New Roman"/>
          <w:sz w:val="24"/>
          <w:szCs w:val="24"/>
          <w:lang w:val="sr-Cyrl-BA"/>
        </w:rPr>
        <w:t xml:space="preserve">  </w:t>
      </w:r>
      <w:r w:rsidR="00716EB9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E2CCD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E2CCD" w:rsidRPr="00524FFD">
        <w:rPr>
          <w:rFonts w:ascii="Times New Roman" w:hAnsi="Times New Roman"/>
          <w:sz w:val="24"/>
          <w:szCs w:val="24"/>
          <w:lang w:val="sr-Cyrl-BA"/>
        </w:rPr>
        <w:t>Милош Станишић</w:t>
      </w:r>
      <w:r w:rsidR="00054798" w:rsidRPr="00524FFD">
        <w:rPr>
          <w:rFonts w:ascii="Times New Roman" w:hAnsi="Times New Roman"/>
          <w:sz w:val="24"/>
          <w:szCs w:val="24"/>
          <w:lang w:val="sr-Cyrl-BA"/>
        </w:rPr>
        <w:t xml:space="preserve"> </w:t>
      </w:r>
    </w:p>
    <w:p w14:paraId="52F2605D" w14:textId="77777777" w:rsidR="006D1B35" w:rsidRPr="00B35947" w:rsidRDefault="006D1B35" w:rsidP="006D1B35">
      <w:pPr>
        <w:jc w:val="center"/>
        <w:rPr>
          <w:rFonts w:ascii="Times New Roman" w:hAnsi="Times New Roman"/>
          <w:b/>
          <w:color w:val="000000"/>
          <w:sz w:val="24"/>
          <w:szCs w:val="24"/>
          <w:lang w:val="hr-HR"/>
        </w:rPr>
      </w:pPr>
    </w:p>
    <w:p w14:paraId="3767B65D" w14:textId="77777777" w:rsidR="00EE0658" w:rsidRPr="003948D0" w:rsidRDefault="00EE0658">
      <w:pPr>
        <w:rPr>
          <w:lang w:val="sr-Cyrl-BA"/>
        </w:rPr>
      </w:pPr>
    </w:p>
    <w:sectPr w:rsidR="00EE0658" w:rsidRPr="003948D0" w:rsidSect="00EE0658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426C46"/>
    <w:multiLevelType w:val="hybridMultilevel"/>
    <w:tmpl w:val="C3C883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C473AC"/>
    <w:multiLevelType w:val="hybridMultilevel"/>
    <w:tmpl w:val="3636315C"/>
    <w:lvl w:ilvl="0" w:tplc="D4AC40B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35"/>
    <w:rsid w:val="00045AE1"/>
    <w:rsid w:val="0005118B"/>
    <w:rsid w:val="00052618"/>
    <w:rsid w:val="00054798"/>
    <w:rsid w:val="000619D1"/>
    <w:rsid w:val="000B1FCA"/>
    <w:rsid w:val="001C7BC4"/>
    <w:rsid w:val="001E190E"/>
    <w:rsid w:val="00231C97"/>
    <w:rsid w:val="002B2804"/>
    <w:rsid w:val="002B54D9"/>
    <w:rsid w:val="00332461"/>
    <w:rsid w:val="003948D0"/>
    <w:rsid w:val="003C758E"/>
    <w:rsid w:val="003D1084"/>
    <w:rsid w:val="00524FFD"/>
    <w:rsid w:val="00543572"/>
    <w:rsid w:val="005A1894"/>
    <w:rsid w:val="006413D7"/>
    <w:rsid w:val="006D1B35"/>
    <w:rsid w:val="00700825"/>
    <w:rsid w:val="00700CC6"/>
    <w:rsid w:val="00710E9A"/>
    <w:rsid w:val="00715E6E"/>
    <w:rsid w:val="00716EB9"/>
    <w:rsid w:val="007A00A5"/>
    <w:rsid w:val="007C37D1"/>
    <w:rsid w:val="0083552F"/>
    <w:rsid w:val="008B3E54"/>
    <w:rsid w:val="008D71F8"/>
    <w:rsid w:val="008F01F4"/>
    <w:rsid w:val="008F7D4A"/>
    <w:rsid w:val="00906ECD"/>
    <w:rsid w:val="009234F9"/>
    <w:rsid w:val="009C2007"/>
    <w:rsid w:val="009F6F34"/>
    <w:rsid w:val="00A214EF"/>
    <w:rsid w:val="00A246FE"/>
    <w:rsid w:val="00A31B13"/>
    <w:rsid w:val="00A86E3C"/>
    <w:rsid w:val="00AB482F"/>
    <w:rsid w:val="00AC6029"/>
    <w:rsid w:val="00B0417B"/>
    <w:rsid w:val="00B35947"/>
    <w:rsid w:val="00BA4623"/>
    <w:rsid w:val="00BC2463"/>
    <w:rsid w:val="00C11911"/>
    <w:rsid w:val="00C74EF9"/>
    <w:rsid w:val="00C84041"/>
    <w:rsid w:val="00CA6A47"/>
    <w:rsid w:val="00CF3B31"/>
    <w:rsid w:val="00DC03BE"/>
    <w:rsid w:val="00DF586B"/>
    <w:rsid w:val="00DF756B"/>
    <w:rsid w:val="00E1103B"/>
    <w:rsid w:val="00E509B5"/>
    <w:rsid w:val="00EB3009"/>
    <w:rsid w:val="00EE0658"/>
    <w:rsid w:val="00EE2CCD"/>
    <w:rsid w:val="00EE7F66"/>
    <w:rsid w:val="00F1509E"/>
    <w:rsid w:val="00F40BD0"/>
    <w:rsid w:val="00FA29FA"/>
    <w:rsid w:val="00FE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62CE9"/>
  <w15:docId w15:val="{CED9F5DF-FD48-4DA9-9315-3532A14C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C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1B35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8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0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5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FCE2D-3C5E-49F7-96FC-E39F9F955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slavisa</dc:creator>
  <cp:lastModifiedBy>Svjetlana Sladoje</cp:lastModifiedBy>
  <cp:revision>21</cp:revision>
  <cp:lastPrinted>2026-05-08T12:43:00Z</cp:lastPrinted>
  <dcterms:created xsi:type="dcterms:W3CDTF">2025-04-14T11:07:00Z</dcterms:created>
  <dcterms:modified xsi:type="dcterms:W3CDTF">2026-05-20T05:41:00Z</dcterms:modified>
</cp:coreProperties>
</file>